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399AD" w14:textId="77777777" w:rsidR="00955316" w:rsidRDefault="00955316" w:rsidP="00955316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1472A1" wp14:editId="3BBC14E5">
            <wp:simplePos x="0" y="0"/>
            <wp:positionH relativeFrom="margin">
              <wp:posOffset>2513330</wp:posOffset>
            </wp:positionH>
            <wp:positionV relativeFrom="paragraph">
              <wp:posOffset>-188595</wp:posOffset>
            </wp:positionV>
            <wp:extent cx="703580" cy="871220"/>
            <wp:effectExtent l="0" t="0" r="1270" b="5080"/>
            <wp:wrapNone/>
            <wp:docPr id="6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B5325" w14:textId="77777777" w:rsidR="00955316" w:rsidRPr="00B8723C" w:rsidRDefault="00955316" w:rsidP="00955316">
      <w:pPr>
        <w:jc w:val="right"/>
        <w:rPr>
          <w:rFonts w:ascii="TH SarabunPSK" w:hAnsi="TH SarabunPSK" w:cs="TH SarabunPSK"/>
          <w:sz w:val="32"/>
          <w:szCs w:val="32"/>
        </w:rPr>
      </w:pPr>
      <w:r w:rsidRPr="0009069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5BB55286" w14:textId="77777777" w:rsidR="00955316" w:rsidRDefault="00955316" w:rsidP="003B7CAC">
      <w:pPr>
        <w:rPr>
          <w:rFonts w:ascii="TH SarabunPSK" w:hAnsi="TH SarabunPSK" w:cs="TH SarabunPSK"/>
          <w:color w:val="FF0000"/>
          <w:sz w:val="32"/>
          <w:szCs w:val="32"/>
        </w:rPr>
      </w:pPr>
      <w:r w:rsidRPr="0009069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562BCEEC" w14:textId="22B0061F" w:rsidR="00955316" w:rsidRDefault="00955316" w:rsidP="00955316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955316">
        <w:rPr>
          <w:rFonts w:ascii="TH Niramit AS" w:hAnsi="TH Niramit AS" w:cs="TH Niramit AS"/>
          <w:b/>
          <w:bCs/>
          <w:sz w:val="36"/>
          <w:szCs w:val="36"/>
          <w:cs/>
        </w:rPr>
        <w:t>แบบเสนอโครงร่างการวิจัยเพื่อขอรับการพิจารณาเชิงจริยธรรม</w:t>
      </w:r>
    </w:p>
    <w:p w14:paraId="55E79C2A" w14:textId="62F53E18" w:rsidR="003B7CAC" w:rsidRPr="00955316" w:rsidRDefault="003B7CAC" w:rsidP="00955316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ด้านวิทยาศาสตร์สุขภาพและวิทยาศาสตร์และเทคโนโลยี</w:t>
      </w:r>
    </w:p>
    <w:p w14:paraId="69AE1151" w14:textId="77777777" w:rsidR="00955316" w:rsidRPr="00955316" w:rsidRDefault="00955316" w:rsidP="00955316">
      <w:pPr>
        <w:jc w:val="center"/>
        <w:rPr>
          <w:rFonts w:ascii="TH Niramit AS" w:hAnsi="TH Niramit AS" w:cs="TH Niramit AS"/>
          <w:sz w:val="32"/>
          <w:szCs w:val="32"/>
        </w:rPr>
      </w:pPr>
    </w:p>
    <w:p w14:paraId="55DB4B9B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กรุณาเขียนสรุปโครงร่างการวิจัยตามหัวข้อที่กำหนด กรณีที่ช่องว่างไม่พอให้เขียนในใบแยกโดยใช้หัวข้อตามแบบฟอร์มนี้</w:t>
      </w:r>
    </w:p>
    <w:p w14:paraId="58F06AD3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1A3F019D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1. ชื่อโครงการ</w:t>
      </w:r>
    </w:p>
    <w:p w14:paraId="7E2D9928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  <w:t>- ภาษาไทย</w:t>
      </w:r>
    </w:p>
    <w:p w14:paraId="36598B6B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  <w:t>- ภาษาอังกฤษ</w:t>
      </w:r>
    </w:p>
    <w:p w14:paraId="24465353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2. ผู้วิจัยหลักและผู้วิจัยร่วม</w:t>
      </w:r>
    </w:p>
    <w:p w14:paraId="38F76D9F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  <w:t>- ชื่อ</w:t>
      </w:r>
    </w:p>
    <w:p w14:paraId="073537C5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  <w:t>- ตำแหน่ง</w:t>
      </w:r>
    </w:p>
    <w:p w14:paraId="1FA92D3A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  <w:t>- สถานที่ทำงาน</w:t>
      </w:r>
    </w:p>
    <w:p w14:paraId="3838C770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  <w:t>- โทรศัพท์/โทรสาร/</w:t>
      </w:r>
      <w:r w:rsidRPr="00955316">
        <w:rPr>
          <w:rFonts w:ascii="TH Niramit AS" w:hAnsi="TH Niramit AS" w:cs="TH Niramit AS"/>
          <w:sz w:val="32"/>
          <w:szCs w:val="32"/>
        </w:rPr>
        <w:t>E</w:t>
      </w:r>
      <w:r w:rsidRPr="00955316">
        <w:rPr>
          <w:rFonts w:ascii="TH Niramit AS" w:hAnsi="TH Niramit AS" w:cs="TH Niramit AS"/>
          <w:sz w:val="32"/>
          <w:szCs w:val="32"/>
          <w:cs/>
        </w:rPr>
        <w:t>-</w:t>
      </w:r>
      <w:r w:rsidRPr="00955316">
        <w:rPr>
          <w:rFonts w:ascii="TH Niramit AS" w:hAnsi="TH Niramit AS" w:cs="TH Niramit AS"/>
          <w:sz w:val="32"/>
          <w:szCs w:val="32"/>
        </w:rPr>
        <w:t>mail</w:t>
      </w:r>
    </w:p>
    <w:p w14:paraId="7547E475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หมายเหตุ: ให้แนบประวัติผู้วิจัยหลักและผู้วิจัยร่วมทุกคน โดยมีรายละเอียดประวัติการศึกษา สาขาวิชาการที่มีความชำนาญ ผลงานที่เคยตีพิมพ์หรืองานวิจัยที่เคยหรือเคยมีส่วนเกี่ยวข้อง เพื่อให้ผู้ประเมินทราบถึงประสบการณ์ของผู้วิจัย พร้อมทั้งระบุประวัติการผ่านการอบรมวิจัยพร้อมแนบเอกสารผ่านการอบรมให้ครบถ้วน</w:t>
      </w:r>
    </w:p>
    <w:p w14:paraId="6214555D" w14:textId="545B975D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3. ระยะเวลาที่ทำก</w:t>
      </w:r>
      <w:r w:rsidR="00DB15AA">
        <w:rPr>
          <w:rFonts w:ascii="TH Niramit AS" w:hAnsi="TH Niramit AS" w:cs="TH Niramit AS"/>
          <w:sz w:val="32"/>
          <w:szCs w:val="32"/>
          <w:cs/>
        </w:rPr>
        <w:t>ารวิจัย (เริ่ม-</w:t>
      </w:r>
      <w:r w:rsidRPr="00955316">
        <w:rPr>
          <w:rFonts w:ascii="TH Niramit AS" w:hAnsi="TH Niramit AS" w:cs="TH Niramit AS"/>
          <w:sz w:val="32"/>
          <w:szCs w:val="32"/>
          <w:cs/>
        </w:rPr>
        <w:t>สิ้นสุด)</w:t>
      </w:r>
    </w:p>
    <w:p w14:paraId="411BAA2D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4. สถานที่ทำการวิจัย</w:t>
      </w:r>
      <w:bookmarkStart w:id="0" w:name="_GoBack"/>
      <w:bookmarkEnd w:id="0"/>
    </w:p>
    <w:p w14:paraId="5D5C4E92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5. ความสำคัญของปัญหาที่จะทำการวิจัย</w:t>
      </w:r>
    </w:p>
    <w:p w14:paraId="393F2928" w14:textId="77777777" w:rsidR="00955316" w:rsidRPr="00955316" w:rsidRDefault="00955316" w:rsidP="00955316">
      <w:pPr>
        <w:ind w:firstLine="720"/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55316">
        <w:rPr>
          <w:rFonts w:ascii="TH Niramit AS" w:hAnsi="TH Niramit AS" w:cs="TH Niramit AS"/>
          <w:i/>
          <w:iCs/>
          <w:sz w:val="32"/>
          <w:szCs w:val="32"/>
          <w:cs/>
        </w:rPr>
        <w:t>สรุปความสำคัญที่จำเป็นต้องทำการวิจัย โดยกำหนดปัญหาให้ชัดเจนทั้งข้อเท็จจริงและผลกระทบของปัญหาที่เกิดขึ้น เพื่อให้ผู้พิจารณาสามารถเข้าใจสภาวะที่ทำให้เกิดปัญหานั้นได้ โดยมีตัวเลขและหลักฐานอ้างอิงที่มีความเชื่อถือ</w:t>
      </w:r>
    </w:p>
    <w:p w14:paraId="471AAF82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</w:rPr>
        <w:t>6</w:t>
      </w:r>
      <w:r w:rsidRPr="00955316">
        <w:rPr>
          <w:rFonts w:ascii="TH Niramit AS" w:hAnsi="TH Niramit AS" w:cs="TH Niramit AS"/>
          <w:sz w:val="32"/>
          <w:szCs w:val="32"/>
          <w:cs/>
        </w:rPr>
        <w:t>. วัตถุประสงค์</w:t>
      </w:r>
    </w:p>
    <w:p w14:paraId="65CBEF1B" w14:textId="77777777" w:rsidR="00955316" w:rsidRPr="00955316" w:rsidRDefault="00955316" w:rsidP="00955316">
      <w:pPr>
        <w:ind w:firstLine="720"/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55316">
        <w:rPr>
          <w:rFonts w:ascii="TH Niramit AS" w:hAnsi="TH Niramit AS" w:cs="TH Niramit AS"/>
          <w:i/>
          <w:iCs/>
          <w:sz w:val="32"/>
          <w:szCs w:val="32"/>
          <w:cs/>
        </w:rPr>
        <w:t>ระบุวัตถุประสงค์ของการวิจัยเพื่อให้ผู้พิจารณาเข้าใจว่า คำถามของการวิจัยคืออะไรและการวิจัยจะตอบคำถามได้อย่างไร โดยจะต้องมีความเชื่อมโยงสอดคล้องกับความสำคัญของปัญหาที่จะทำ</w:t>
      </w:r>
      <w:r w:rsidRPr="00955316">
        <w:rPr>
          <w:rFonts w:ascii="TH Niramit AS" w:hAnsi="TH Niramit AS" w:cs="TH Niramit AS"/>
          <w:i/>
          <w:iCs/>
          <w:sz w:val="32"/>
          <w:szCs w:val="32"/>
          <w:cs/>
        </w:rPr>
        <w:lastRenderedPageBreak/>
        <w:t>การวิจัย ถ้ามีวัตถุประสงค์ของการวิจัยหลายข้อ ควรระบุว่าข้อใดเป็นวัตถุประสงค์หลักและข้อใดเป็นวัตถุประสงค์รอง</w:t>
      </w:r>
    </w:p>
    <w:p w14:paraId="5BA0D9B1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7. ประโยชน์ที่จะได้จากการวิจัย</w:t>
      </w:r>
    </w:p>
    <w:p w14:paraId="44CC30F2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</w:r>
      <w:r w:rsidRPr="00955316">
        <w:rPr>
          <w:rFonts w:ascii="TH Niramit AS" w:hAnsi="TH Niramit AS" w:cs="TH Niramit AS"/>
          <w:i/>
          <w:iCs/>
          <w:sz w:val="32"/>
          <w:szCs w:val="32"/>
          <w:cs/>
        </w:rPr>
        <w:t>ระบุผลการวิจัยจะสามารถนำไปใช้ในการแก้ปัญหาหรือมีส่วนในการแก้ปัญหาอย่างไร</w:t>
      </w:r>
    </w:p>
    <w:p w14:paraId="687E7EFD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8. การรวบรวมรายงานที่สำคัญๆ ที่เกี่ยวข้องกับการวิจัยที่จะกระทำครั้งนี้อย่างครบถ้วน (การทบทวนวรรณกรรม)</w:t>
      </w:r>
    </w:p>
    <w:p w14:paraId="57DAB043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</w:r>
      <w:r w:rsidRPr="00955316">
        <w:rPr>
          <w:rFonts w:ascii="TH Niramit AS" w:hAnsi="TH Niramit AS" w:cs="TH Niramit AS"/>
          <w:i/>
          <w:iCs/>
          <w:sz w:val="32"/>
          <w:szCs w:val="32"/>
          <w:cs/>
        </w:rPr>
        <w:t>การรวบรวมรายงานที่เกี่ยวข้องกับการวิจัยให้ครบถ้วน และนำมาสรุปให้ได้ใจความ เพื่อดูว่างานวิจัยที่จะทำมีผู้ทำมามากน้อยเพียงใด งานวิจัยที่กระทำจะเพิ่มความรู้เดิมได้อย่างไร โดยจะต้องสรุปจากรายงานของการวิจัยในเรื่องนั้นมีรายงานไว้ก่อนแล้ว พร้อมเอกสารอ้างอิง</w:t>
      </w:r>
    </w:p>
    <w:p w14:paraId="7BA8D9F2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9. แบบแผนของการวิจัย/การออกแบบวิธีวิจัย</w:t>
      </w:r>
    </w:p>
    <w:p w14:paraId="17BE106D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</w:r>
      <w:r w:rsidRPr="00955316">
        <w:rPr>
          <w:rFonts w:ascii="TH Niramit AS" w:hAnsi="TH Niramit AS" w:cs="TH Niramit AS"/>
          <w:i/>
          <w:iCs/>
          <w:sz w:val="32"/>
          <w:szCs w:val="32"/>
          <w:cs/>
        </w:rPr>
        <w:t>ควรเลือกให้เหมาะสมกับคำถามการวิจัย มีความเชื่อถือได้และอยู่ในขีดความสามารถที่ผู้วิจัยจะกระทำได้ เช่น การวิจัยแบบพรรณนา (</w:t>
      </w:r>
      <w:r w:rsidRPr="00955316">
        <w:rPr>
          <w:rFonts w:ascii="TH Niramit AS" w:hAnsi="TH Niramit AS" w:cs="TH Niramit AS"/>
          <w:i/>
          <w:iCs/>
          <w:sz w:val="32"/>
          <w:szCs w:val="32"/>
        </w:rPr>
        <w:t>descriptive</w:t>
      </w:r>
      <w:r w:rsidRPr="00955316">
        <w:rPr>
          <w:rFonts w:ascii="TH Niramit AS" w:hAnsi="TH Niramit AS" w:cs="TH Niramit AS"/>
          <w:i/>
          <w:iCs/>
          <w:sz w:val="32"/>
          <w:szCs w:val="32"/>
          <w:cs/>
        </w:rPr>
        <w:t xml:space="preserve">) หรือ </w:t>
      </w:r>
      <w:r w:rsidRPr="00955316">
        <w:rPr>
          <w:rFonts w:ascii="TH Niramit AS" w:hAnsi="TH Niramit AS" w:cs="TH Niramit AS"/>
          <w:i/>
          <w:iCs/>
          <w:sz w:val="32"/>
          <w:szCs w:val="32"/>
        </w:rPr>
        <w:t xml:space="preserve">control </w:t>
      </w:r>
      <w:r w:rsidRPr="00955316">
        <w:rPr>
          <w:rFonts w:ascii="TH Niramit AS" w:hAnsi="TH Niramit AS" w:cs="TH Niramit AS"/>
          <w:i/>
          <w:iCs/>
          <w:sz w:val="32"/>
          <w:szCs w:val="32"/>
          <w:cs/>
        </w:rPr>
        <w:t xml:space="preserve">หรือ </w:t>
      </w:r>
      <w:r w:rsidRPr="00955316">
        <w:rPr>
          <w:rFonts w:ascii="TH Niramit AS" w:hAnsi="TH Niramit AS" w:cs="TH Niramit AS"/>
          <w:i/>
          <w:iCs/>
          <w:sz w:val="32"/>
          <w:szCs w:val="32"/>
        </w:rPr>
        <w:t xml:space="preserve">randomized controlled trial </w:t>
      </w:r>
    </w:p>
    <w:p w14:paraId="7188F4A5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</w:rPr>
        <w:t>10</w:t>
      </w:r>
      <w:r w:rsidRPr="00955316">
        <w:rPr>
          <w:rFonts w:ascii="TH Niramit AS" w:hAnsi="TH Niramit AS" w:cs="TH Niramit AS"/>
          <w:sz w:val="32"/>
          <w:szCs w:val="32"/>
          <w:cs/>
        </w:rPr>
        <w:t>. ลักษณะตัวอย่างหรือประชากรที่ทำการศึกษา</w:t>
      </w:r>
    </w:p>
    <w:p w14:paraId="2E1E4FFC" w14:textId="77777777" w:rsidR="00955316" w:rsidRPr="00955316" w:rsidRDefault="00955316" w:rsidP="0095531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ก. ประชากรเป้าหมาย</w:t>
      </w:r>
    </w:p>
    <w:p w14:paraId="5BEF3BB4" w14:textId="77777777" w:rsidR="00955316" w:rsidRPr="00955316" w:rsidRDefault="00955316" w:rsidP="00955316">
      <w:pPr>
        <w:ind w:left="1440"/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55316">
        <w:rPr>
          <w:rFonts w:ascii="TH Niramit AS" w:hAnsi="TH Niramit AS" w:cs="TH Niramit AS"/>
          <w:i/>
          <w:iCs/>
          <w:sz w:val="32"/>
          <w:szCs w:val="32"/>
          <w:cs/>
        </w:rPr>
        <w:t>รายละเอียดเกี่ยวกับประชากรเป้าหมายที่จะทำการศึกษาว่าเป็นกลุ่มใด</w:t>
      </w:r>
    </w:p>
    <w:p w14:paraId="03D25B56" w14:textId="77777777" w:rsidR="00955316" w:rsidRPr="00955316" w:rsidRDefault="00955316" w:rsidP="0095531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ข. การเลือกตัวอย่าง</w:t>
      </w:r>
    </w:p>
    <w:p w14:paraId="380697C8" w14:textId="77777777" w:rsidR="00955316" w:rsidRPr="00955316" w:rsidRDefault="00955316" w:rsidP="00955316">
      <w:pPr>
        <w:ind w:firstLine="1440"/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55316">
        <w:rPr>
          <w:rFonts w:ascii="TH Niramit AS" w:hAnsi="TH Niramit AS" w:cs="TH Niramit AS"/>
          <w:i/>
          <w:iCs/>
          <w:sz w:val="32"/>
          <w:szCs w:val="32"/>
          <w:cs/>
        </w:rPr>
        <w:t>กำหนดวิธีและหลักเกณฑ์ในการเลือกตัวอย่างจากประชากรเป้าหมายให้ชัดเจนโดยระบุ</w:t>
      </w:r>
    </w:p>
    <w:p w14:paraId="6FF9AD91" w14:textId="77777777" w:rsidR="00955316" w:rsidRPr="00955316" w:rsidRDefault="00955316" w:rsidP="00955316">
      <w:pPr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1. เกณฑ์การคัดเลือก (</w:t>
      </w:r>
      <w:r w:rsidRPr="00955316">
        <w:rPr>
          <w:rFonts w:ascii="TH Niramit AS" w:hAnsi="TH Niramit AS" w:cs="TH Niramit AS"/>
          <w:sz w:val="32"/>
          <w:szCs w:val="32"/>
        </w:rPr>
        <w:t>Inclusion criteria</w:t>
      </w:r>
      <w:r w:rsidRPr="00955316">
        <w:rPr>
          <w:rFonts w:ascii="TH Niramit AS" w:hAnsi="TH Niramit AS" w:cs="TH Niramit AS"/>
          <w:sz w:val="32"/>
          <w:szCs w:val="32"/>
          <w:cs/>
        </w:rPr>
        <w:t>) ของประชากรเป้าหมาย</w:t>
      </w:r>
    </w:p>
    <w:p w14:paraId="588492AE" w14:textId="77777777" w:rsidR="00955316" w:rsidRPr="00955316" w:rsidRDefault="00955316" w:rsidP="00955316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</w:rPr>
        <w:t>2</w:t>
      </w:r>
      <w:r w:rsidRPr="00955316">
        <w:rPr>
          <w:rFonts w:ascii="TH Niramit AS" w:hAnsi="TH Niramit AS" w:cs="TH Niramit AS"/>
          <w:sz w:val="32"/>
          <w:szCs w:val="32"/>
          <w:cs/>
        </w:rPr>
        <w:t>. เกณฑ์การคัดออก (</w:t>
      </w:r>
      <w:r w:rsidRPr="00955316">
        <w:rPr>
          <w:rFonts w:ascii="TH Niramit AS" w:hAnsi="TH Niramit AS" w:cs="TH Niramit AS"/>
          <w:sz w:val="32"/>
          <w:szCs w:val="32"/>
        </w:rPr>
        <w:t>Exclusion criteria</w:t>
      </w:r>
      <w:r w:rsidRPr="00955316">
        <w:rPr>
          <w:rFonts w:ascii="TH Niramit AS" w:hAnsi="TH Niramit AS" w:cs="TH Niramit AS"/>
          <w:sz w:val="32"/>
          <w:szCs w:val="32"/>
          <w:cs/>
        </w:rPr>
        <w:t>) ของประชากรเป้าหมาย</w:t>
      </w:r>
    </w:p>
    <w:p w14:paraId="70FBF28D" w14:textId="77777777" w:rsidR="00955316" w:rsidRPr="00955316" w:rsidRDefault="00955316" w:rsidP="00955316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</w:rPr>
        <w:t>3</w:t>
      </w:r>
      <w:r w:rsidRPr="00955316">
        <w:rPr>
          <w:rFonts w:ascii="TH Niramit AS" w:hAnsi="TH Niramit AS" w:cs="TH Niramit AS"/>
          <w:sz w:val="32"/>
          <w:szCs w:val="32"/>
          <w:cs/>
        </w:rPr>
        <w:t>. เกณฑ์การถอนอาสาสมัคร (</w:t>
      </w:r>
      <w:r w:rsidRPr="00955316">
        <w:rPr>
          <w:rFonts w:ascii="TH Niramit AS" w:hAnsi="TH Niramit AS" w:cs="TH Niramit AS"/>
          <w:sz w:val="32"/>
          <w:szCs w:val="32"/>
        </w:rPr>
        <w:t>Withdrawal criteria</w:t>
      </w:r>
      <w:r w:rsidRPr="00955316">
        <w:rPr>
          <w:rFonts w:ascii="TH Niramit AS" w:hAnsi="TH Niramit AS" w:cs="TH Niramit AS"/>
          <w:sz w:val="32"/>
          <w:szCs w:val="32"/>
          <w:cs/>
        </w:rPr>
        <w:t>) ของประชากรเป้าหมาย</w:t>
      </w:r>
    </w:p>
    <w:p w14:paraId="0C950728" w14:textId="77777777" w:rsidR="00955316" w:rsidRPr="00955316" w:rsidRDefault="00955316" w:rsidP="00955316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</w:rPr>
        <w:t>4</w:t>
      </w:r>
      <w:r w:rsidRPr="00955316">
        <w:rPr>
          <w:rFonts w:ascii="TH Niramit AS" w:hAnsi="TH Niramit AS" w:cs="TH Niramit AS"/>
          <w:sz w:val="32"/>
          <w:szCs w:val="32"/>
          <w:cs/>
        </w:rPr>
        <w:t>. เกณฑ์การยุติโครงการวิจัยก่อนกำหนด (</w:t>
      </w:r>
      <w:r w:rsidRPr="00955316">
        <w:rPr>
          <w:rFonts w:ascii="TH Niramit AS" w:hAnsi="TH Niramit AS" w:cs="TH Niramit AS"/>
          <w:sz w:val="32"/>
          <w:szCs w:val="32"/>
        </w:rPr>
        <w:t>Termination of study criteria</w:t>
      </w:r>
      <w:r w:rsidRPr="00955316">
        <w:rPr>
          <w:rFonts w:ascii="TH Niramit AS" w:hAnsi="TH Niramit AS" w:cs="TH Niramit AS"/>
          <w:sz w:val="32"/>
          <w:szCs w:val="32"/>
          <w:cs/>
        </w:rPr>
        <w:t>) ของประชากรเป้าหมาย</w:t>
      </w:r>
    </w:p>
    <w:p w14:paraId="4C404DCA" w14:textId="77777777" w:rsidR="00955316" w:rsidRPr="00955316" w:rsidRDefault="00955316" w:rsidP="00955316">
      <w:pPr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55316">
        <w:rPr>
          <w:rFonts w:ascii="TH Niramit AS" w:hAnsi="TH Niramit AS" w:cs="TH Niramit AS"/>
          <w:sz w:val="32"/>
          <w:szCs w:val="32"/>
        </w:rPr>
        <w:t>5</w:t>
      </w:r>
      <w:r w:rsidRPr="00955316">
        <w:rPr>
          <w:rFonts w:ascii="TH Niramit AS" w:hAnsi="TH Niramit AS" w:cs="TH Niramit AS"/>
          <w:sz w:val="32"/>
          <w:szCs w:val="32"/>
          <w:cs/>
        </w:rPr>
        <w:t>. วิธีการจัดผู้เข้าร่วมวิจัยเข้ากลุ่ม (</w:t>
      </w:r>
      <w:r w:rsidRPr="00955316">
        <w:rPr>
          <w:rFonts w:ascii="TH Niramit AS" w:hAnsi="TH Niramit AS" w:cs="TH Niramit AS"/>
          <w:sz w:val="32"/>
          <w:szCs w:val="32"/>
        </w:rPr>
        <w:t>Subject allocation</w:t>
      </w:r>
      <w:r w:rsidRPr="00955316">
        <w:rPr>
          <w:rFonts w:ascii="TH Niramit AS" w:hAnsi="TH Niramit AS" w:cs="TH Niramit AS"/>
          <w:sz w:val="32"/>
          <w:szCs w:val="32"/>
          <w:cs/>
        </w:rPr>
        <w:t>)</w:t>
      </w:r>
    </w:p>
    <w:p w14:paraId="59F52A6E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  <w:t>ค. ขนาดตัวอย่าง</w:t>
      </w:r>
    </w:p>
    <w:p w14:paraId="2D6994F4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</w:r>
      <w:r w:rsidRPr="00955316">
        <w:rPr>
          <w:rFonts w:ascii="TH Niramit AS" w:hAnsi="TH Niramit AS" w:cs="TH Niramit AS"/>
          <w:sz w:val="32"/>
          <w:szCs w:val="32"/>
          <w:cs/>
        </w:rPr>
        <w:tab/>
      </w:r>
      <w:r w:rsidRPr="00955316">
        <w:rPr>
          <w:rFonts w:ascii="TH Niramit AS" w:hAnsi="TH Niramit AS" w:cs="TH Niramit AS"/>
          <w:i/>
          <w:iCs/>
          <w:sz w:val="32"/>
          <w:szCs w:val="32"/>
          <w:cs/>
        </w:rPr>
        <w:t>ระบุวิธีการคำนวณขนาดตัวอย่างที่เหมาะสมในการวิจัย โดยใช้วิธีทางสถิติ</w:t>
      </w:r>
    </w:p>
    <w:p w14:paraId="46842A0F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11. วิธีดำเนินการวิจัย</w:t>
      </w:r>
    </w:p>
    <w:p w14:paraId="574E5DFC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  <w:t>ก. การแบ่งกลุ่มเพื่อทำการศึกษา</w:t>
      </w:r>
    </w:p>
    <w:p w14:paraId="747872E5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</w:r>
      <w:r w:rsidRPr="00955316">
        <w:rPr>
          <w:rFonts w:ascii="TH Niramit AS" w:hAnsi="TH Niramit AS" w:cs="TH Niramit AS"/>
          <w:sz w:val="32"/>
          <w:szCs w:val="32"/>
          <w:cs/>
        </w:rPr>
        <w:tab/>
      </w:r>
      <w:r w:rsidRPr="00955316">
        <w:rPr>
          <w:rFonts w:ascii="TH Niramit AS" w:hAnsi="TH Niramit AS" w:cs="TH Niramit AS"/>
          <w:i/>
          <w:iCs/>
          <w:sz w:val="32"/>
          <w:szCs w:val="32"/>
          <w:cs/>
        </w:rPr>
        <w:t>การแบ่งกลุ่มเพื่อทำการศึกษา ทำอย่างไร การดำเนินการวิจัยระบุว่าจะทำอย่างไร ใครทำอะไร ทำกับใคร ที่ไหนบ้าง</w:t>
      </w:r>
    </w:p>
    <w:p w14:paraId="4BDCC00A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lastRenderedPageBreak/>
        <w:tab/>
        <w:t>ข. กระบวนการดำเนินการวิจัย</w:t>
      </w:r>
    </w:p>
    <w:p w14:paraId="6EC01B6B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  <w:t>ค. การเก็บตัวอย่างทางชีวภาพ</w:t>
      </w:r>
    </w:p>
    <w:p w14:paraId="5AE8C544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  <w:t xml:space="preserve">ง. เครื่องมือที่ใช้วัด </w:t>
      </w:r>
      <w:r w:rsidRPr="00955316">
        <w:rPr>
          <w:rFonts w:ascii="TH Niramit AS" w:hAnsi="TH Niramit AS" w:cs="TH Niramit AS"/>
          <w:i/>
          <w:iCs/>
          <w:sz w:val="32"/>
          <w:szCs w:val="32"/>
          <w:cs/>
        </w:rPr>
        <w:t>ระบุว่าคืออะไร มีความเชื่อถือได้แค่ไหน มีการทดสอบความเชื่อถือได้ของเครื่องมืออย่างไร เช่น แบบสอบถาม ควรระบุวิธีการทดสอบ และการใช้แบบสอบถามไว้ด้วย</w:t>
      </w:r>
    </w:p>
    <w:p w14:paraId="2EE4A309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12. การเก็บรวบรวมข้อมูล</w:t>
      </w:r>
    </w:p>
    <w:p w14:paraId="144F683D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</w:r>
      <w:r w:rsidRPr="00955316">
        <w:rPr>
          <w:rFonts w:ascii="TH Niramit AS" w:hAnsi="TH Niramit AS" w:cs="TH Niramit AS"/>
          <w:i/>
          <w:iCs/>
          <w:sz w:val="32"/>
          <w:szCs w:val="32"/>
          <w:cs/>
        </w:rPr>
        <w:t>วิธีเก็บและบันทึกข้อมูลจะกระทำอย่างไร จะต้องใช้อุปกรณ์ช่วยเหลืออะไรบ้าง หากใช้แบบสัมภาษณ์ให้แนบเสนอด้วย แบบฟอร์มเก็บข้อมูล (ถ้ามี) ถ้าเป็นแบบเก็บข้อมูลจากทะเบียนประวัติต้องมีใบอนุญาตจากผู้อำนวยการโรงพยาบาลด้วย</w:t>
      </w:r>
    </w:p>
    <w:p w14:paraId="455EA914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13. การวิเคราะห์ข้อมูล</w:t>
      </w:r>
    </w:p>
    <w:p w14:paraId="5B893197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</w:r>
      <w:r w:rsidRPr="00955316">
        <w:rPr>
          <w:rFonts w:ascii="TH Niramit AS" w:hAnsi="TH Niramit AS" w:cs="TH Niramit AS"/>
          <w:i/>
          <w:iCs/>
          <w:sz w:val="32"/>
          <w:szCs w:val="32"/>
          <w:cs/>
        </w:rPr>
        <w:t>ระบุวิธีวิเคราะห์ข้อมูลจะใช้สถิติชนิดไหน อุปกรณ์ที่จะใช้ในการวิเคราะห์ทางสถิติ</w:t>
      </w:r>
    </w:p>
    <w:p w14:paraId="39405914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14. ปัญหาด้านจริยธรรม</w:t>
      </w:r>
    </w:p>
    <w:p w14:paraId="74A62B54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  <w:t xml:space="preserve">ก. ระบุความเสี่ยงที่อาจเกิดต่ออาสาสมัครที่เข้าร่วมในโครงการวิจัย </w:t>
      </w:r>
    </w:p>
    <w:p w14:paraId="25D93844" w14:textId="77777777" w:rsidR="00955316" w:rsidRPr="00955316" w:rsidRDefault="00955316" w:rsidP="0095531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 xml:space="preserve">ข. มาตรการในการลดความเสี่ยงหรือการวางแผนแก้ไขปัญหาที่อาจเกิดขึ้น </w:t>
      </w:r>
    </w:p>
    <w:p w14:paraId="19506132" w14:textId="77777777" w:rsidR="00955316" w:rsidRPr="00955316" w:rsidRDefault="00955316" w:rsidP="0095531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ค. กระบวนการขอความยินยอมจากอาสาสมัครเป็นลายลักษณ์อักษร</w:t>
      </w:r>
    </w:p>
    <w:p w14:paraId="3BAD827F" w14:textId="77777777" w:rsidR="00955316" w:rsidRPr="00955316" w:rsidRDefault="00955316" w:rsidP="0095531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ง. วิธีการเข้าถึงประชากรกลุ่มเป้าหมายหรืออาสาสมัคร</w:t>
      </w:r>
    </w:p>
    <w:p w14:paraId="0A7418FB" w14:textId="77777777" w:rsidR="00955316" w:rsidRPr="00955316" w:rsidRDefault="00955316" w:rsidP="00955316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 xml:space="preserve">จ. ประเด็นความอ่อนไหวทางสังคมและวัฒนธรรมต่างๆ </w:t>
      </w:r>
    </w:p>
    <w:p w14:paraId="22EF1CAB" w14:textId="77777777" w:rsidR="00955316" w:rsidRPr="00955316" w:rsidRDefault="00955316" w:rsidP="00955316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ฉ. การรักษาความลับและแผนการทำลายข้อมูลของอาสาสมัคร</w:t>
      </w:r>
    </w:p>
    <w:p w14:paraId="4A2B8A89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15. ระยะเวลาที่จะทำการวิจัยและการบริหารจัดการ</w:t>
      </w:r>
    </w:p>
    <w:p w14:paraId="036E8F60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</w:r>
      <w:r w:rsidRPr="00955316">
        <w:rPr>
          <w:rFonts w:ascii="TH Niramit AS" w:hAnsi="TH Niramit AS" w:cs="TH Niramit AS"/>
          <w:i/>
          <w:iCs/>
          <w:sz w:val="32"/>
          <w:szCs w:val="32"/>
          <w:cs/>
        </w:rPr>
        <w:t>ควรระบุเวลาการทำงานแต่ละขั้นตอน ว่าจะเริ่มต้นและเสร็จสิ้นเมื่อใด</w:t>
      </w:r>
    </w:p>
    <w:p w14:paraId="437F150A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</w:r>
      <w:r w:rsidRPr="00955316">
        <w:rPr>
          <w:rFonts w:ascii="TH Niramit AS" w:hAnsi="TH Niramit AS" w:cs="TH Niramit AS"/>
          <w:sz w:val="32"/>
          <w:szCs w:val="32"/>
          <w:cs/>
        </w:rPr>
        <w:tab/>
        <w:t>- การเตรียมข้อมูลเบื้องต้น</w:t>
      </w:r>
    </w:p>
    <w:p w14:paraId="7D56FF30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</w:r>
      <w:r w:rsidRPr="00955316">
        <w:rPr>
          <w:rFonts w:ascii="TH Niramit AS" w:hAnsi="TH Niramit AS" w:cs="TH Niramit AS"/>
          <w:sz w:val="32"/>
          <w:szCs w:val="32"/>
          <w:cs/>
        </w:rPr>
        <w:tab/>
        <w:t>- ระยะเวลาดำเนินการวิจัย</w:t>
      </w:r>
      <w:r w:rsidRPr="00955316">
        <w:rPr>
          <w:rFonts w:ascii="TH Niramit AS" w:hAnsi="TH Niramit AS" w:cs="TH Niramit AS"/>
          <w:sz w:val="32"/>
          <w:szCs w:val="32"/>
          <w:cs/>
        </w:rPr>
        <w:tab/>
      </w:r>
    </w:p>
    <w:p w14:paraId="0D88DD7C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</w:r>
      <w:r w:rsidRPr="00955316">
        <w:rPr>
          <w:rFonts w:ascii="TH Niramit AS" w:hAnsi="TH Niramit AS" w:cs="TH Niramit AS"/>
          <w:sz w:val="32"/>
          <w:szCs w:val="32"/>
          <w:cs/>
        </w:rPr>
        <w:tab/>
        <w:t>- ระยะเวลาการรวบรวมและวิเคราะห์ข้อมูล</w:t>
      </w:r>
    </w:p>
    <w:p w14:paraId="56A59A10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</w:r>
      <w:r w:rsidRPr="00955316">
        <w:rPr>
          <w:rFonts w:ascii="TH Niramit AS" w:hAnsi="TH Niramit AS" w:cs="TH Niramit AS"/>
          <w:sz w:val="32"/>
          <w:szCs w:val="32"/>
          <w:cs/>
        </w:rPr>
        <w:tab/>
        <w:t>- ระยะเวลาการนำเสนอผลการวิจัย และการเขียนรายงาน</w:t>
      </w:r>
    </w:p>
    <w:p w14:paraId="2A14449C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55316">
        <w:rPr>
          <w:rFonts w:ascii="TH Niramit AS" w:hAnsi="TH Niramit AS" w:cs="TH Niramit AS"/>
          <w:sz w:val="32"/>
          <w:szCs w:val="32"/>
        </w:rPr>
        <w:tab/>
      </w:r>
      <w:r w:rsidRPr="00955316">
        <w:rPr>
          <w:rFonts w:ascii="TH Niramit AS" w:hAnsi="TH Niramit AS" w:cs="TH Niramit AS"/>
          <w:b/>
          <w:bCs/>
          <w:sz w:val="32"/>
          <w:szCs w:val="32"/>
          <w:cs/>
        </w:rPr>
        <w:t>หมายเหตุ</w:t>
      </w:r>
      <w:r w:rsidRPr="00955316">
        <w:rPr>
          <w:rFonts w:ascii="TH Niramit AS" w:hAnsi="TH Niramit AS" w:cs="TH Niramit AS"/>
          <w:sz w:val="32"/>
          <w:szCs w:val="32"/>
          <w:cs/>
        </w:rPr>
        <w:t xml:space="preserve"> ให้นักระบุรายละเอียดในแต่ละขั้นตอนเป็นตารางให้ชัดเจน</w:t>
      </w:r>
    </w:p>
    <w:p w14:paraId="6698E49E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16. แหล่งทุนและงบประมาณในการวิจัย</w:t>
      </w:r>
    </w:p>
    <w:p w14:paraId="12877A56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  <w:t xml:space="preserve">ก. แหล่งทุน </w:t>
      </w:r>
    </w:p>
    <w:p w14:paraId="726CEF29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  <w:t>ข. ค่าใช้จ่ายโดยรวม</w:t>
      </w:r>
      <w:r w:rsidRPr="00955316">
        <w:rPr>
          <w:rFonts w:ascii="TH Niramit AS" w:hAnsi="TH Niramit AS" w:cs="TH Niramit AS"/>
          <w:sz w:val="32"/>
          <w:szCs w:val="32"/>
          <w:cs/>
        </w:rPr>
        <w:tab/>
      </w:r>
    </w:p>
    <w:p w14:paraId="581FE164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17. เอกสารอ้างอิง</w:t>
      </w:r>
    </w:p>
    <w:p w14:paraId="5A16AFF0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>18. ภาคผนวก</w:t>
      </w:r>
    </w:p>
    <w:p w14:paraId="336878A2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955316">
        <w:rPr>
          <w:rFonts w:ascii="TH Niramit AS" w:hAnsi="TH Niramit AS" w:cs="TH Niramit AS"/>
          <w:i/>
          <w:iCs/>
          <w:sz w:val="32"/>
          <w:szCs w:val="32"/>
          <w:cs/>
        </w:rPr>
        <w:t>- เอกสารที่ใช้ในการศึกษา เช่น แบบฟอร์มเก็บข้อมูล แบบสอบถาม เอกสารชี้แจงข้อมูลผู้เข้าร่วมโครงการวิจัย แบบฟอร์มใบยินยอมเข้าร่วมวิจัย (</w:t>
      </w:r>
      <w:r w:rsidRPr="00955316">
        <w:rPr>
          <w:rFonts w:ascii="TH Niramit AS" w:hAnsi="TH Niramit AS" w:cs="TH Niramit AS"/>
          <w:i/>
          <w:iCs/>
          <w:sz w:val="32"/>
          <w:szCs w:val="32"/>
        </w:rPr>
        <w:t>Consent form</w:t>
      </w:r>
      <w:r w:rsidRPr="00955316">
        <w:rPr>
          <w:rFonts w:ascii="TH Niramit AS" w:hAnsi="TH Niramit AS" w:cs="TH Niramit AS"/>
          <w:i/>
          <w:iCs/>
          <w:sz w:val="32"/>
          <w:szCs w:val="32"/>
          <w:cs/>
        </w:rPr>
        <w:t>) ฯลฯ</w:t>
      </w:r>
    </w:p>
    <w:p w14:paraId="49E8AEA6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 xml:space="preserve">หมายเหตุ เอกสารทุกรายการต้องมี </w:t>
      </w:r>
      <w:r w:rsidRPr="00955316">
        <w:rPr>
          <w:rFonts w:ascii="TH Niramit AS" w:hAnsi="TH Niramit AS" w:cs="TH Niramit AS"/>
          <w:sz w:val="32"/>
          <w:szCs w:val="32"/>
          <w:cs/>
        </w:rPr>
        <w:tab/>
        <w:t xml:space="preserve">1. การระบุ </w:t>
      </w:r>
      <w:r w:rsidRPr="00955316">
        <w:rPr>
          <w:rFonts w:ascii="TH Niramit AS" w:hAnsi="TH Niramit AS" w:cs="TH Niramit AS"/>
          <w:sz w:val="32"/>
          <w:szCs w:val="32"/>
        </w:rPr>
        <w:t>Version</w:t>
      </w:r>
      <w:r w:rsidRPr="00955316">
        <w:rPr>
          <w:rFonts w:ascii="TH Niramit AS" w:hAnsi="TH Niramit AS" w:cs="TH Niramit AS"/>
          <w:sz w:val="32"/>
          <w:szCs w:val="32"/>
          <w:cs/>
        </w:rPr>
        <w:t>/</w:t>
      </w:r>
      <w:r w:rsidRPr="00955316">
        <w:rPr>
          <w:rFonts w:ascii="TH Niramit AS" w:hAnsi="TH Niramit AS" w:cs="TH Niramit AS"/>
          <w:sz w:val="32"/>
          <w:szCs w:val="32"/>
        </w:rPr>
        <w:t xml:space="preserve">date </w:t>
      </w:r>
      <w:r w:rsidRPr="00955316">
        <w:rPr>
          <w:rFonts w:ascii="TH Niramit AS" w:hAnsi="TH Niramit AS" w:cs="TH Niramit AS"/>
          <w:sz w:val="32"/>
          <w:szCs w:val="32"/>
          <w:cs/>
        </w:rPr>
        <w:t>ของเอกสาร</w:t>
      </w:r>
    </w:p>
    <w:p w14:paraId="7E81014C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</w:r>
      <w:r w:rsidRPr="00955316">
        <w:rPr>
          <w:rFonts w:ascii="TH Niramit AS" w:hAnsi="TH Niramit AS" w:cs="TH Niramit AS"/>
          <w:sz w:val="32"/>
          <w:szCs w:val="32"/>
          <w:cs/>
        </w:rPr>
        <w:tab/>
      </w:r>
      <w:r w:rsidRPr="00955316">
        <w:rPr>
          <w:rFonts w:ascii="TH Niramit AS" w:hAnsi="TH Niramit AS" w:cs="TH Niramit AS"/>
          <w:sz w:val="32"/>
          <w:szCs w:val="32"/>
          <w:cs/>
        </w:rPr>
        <w:tab/>
      </w:r>
      <w:r w:rsidRPr="00955316">
        <w:rPr>
          <w:rFonts w:ascii="TH Niramit AS" w:hAnsi="TH Niramit AS" w:cs="TH Niramit AS"/>
          <w:sz w:val="32"/>
          <w:szCs w:val="32"/>
          <w:cs/>
        </w:rPr>
        <w:tab/>
        <w:t xml:space="preserve">2. </w:t>
      </w:r>
      <w:r w:rsidRPr="00955316">
        <w:rPr>
          <w:rFonts w:ascii="TH Niramit AS" w:hAnsi="TH Niramit AS" w:cs="TH Niramit AS"/>
          <w:sz w:val="32"/>
          <w:szCs w:val="32"/>
        </w:rPr>
        <w:t xml:space="preserve">Page number </w:t>
      </w:r>
      <w:r w:rsidRPr="00955316">
        <w:rPr>
          <w:rFonts w:ascii="TH Niramit AS" w:hAnsi="TH Niramit AS" w:cs="TH Niramit AS"/>
          <w:sz w:val="32"/>
          <w:szCs w:val="32"/>
          <w:cs/>
        </w:rPr>
        <w:t>ของเอกสาร</w:t>
      </w:r>
    </w:p>
    <w:p w14:paraId="361BCF80" w14:textId="77777777" w:rsidR="00955316" w:rsidRPr="00955316" w:rsidRDefault="00955316" w:rsidP="009553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55316">
        <w:rPr>
          <w:rFonts w:ascii="TH Niramit AS" w:hAnsi="TH Niramit AS" w:cs="TH Niramit AS"/>
          <w:sz w:val="32"/>
          <w:szCs w:val="32"/>
          <w:cs/>
        </w:rPr>
        <w:tab/>
        <w:t>- ประวัติผู้วิจัยหลักและผู้วิจัยร่วม (ทุกคน)</w:t>
      </w:r>
    </w:p>
    <w:p w14:paraId="63F423F6" w14:textId="77777777" w:rsidR="00955316" w:rsidRPr="00955316" w:rsidRDefault="00955316">
      <w:pPr>
        <w:rPr>
          <w:rFonts w:ascii="TH Niramit AS" w:hAnsi="TH Niramit AS" w:cs="TH Niramit AS"/>
          <w:sz w:val="32"/>
          <w:szCs w:val="32"/>
        </w:rPr>
      </w:pPr>
    </w:p>
    <w:sectPr w:rsidR="00955316" w:rsidRPr="00955316" w:rsidSect="0020300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C9F93" w14:textId="77777777" w:rsidR="00417F20" w:rsidRDefault="00417F20" w:rsidP="00955316">
      <w:r>
        <w:separator/>
      </w:r>
    </w:p>
  </w:endnote>
  <w:endnote w:type="continuationSeparator" w:id="0">
    <w:p w14:paraId="1E3BA7EC" w14:textId="77777777" w:rsidR="00417F20" w:rsidRDefault="00417F20" w:rsidP="0095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2E10E" w14:textId="77777777" w:rsidR="00955316" w:rsidRPr="00E414AB" w:rsidRDefault="00955316" w:rsidP="00955316">
    <w:pPr>
      <w:tabs>
        <w:tab w:val="center" w:pos="4513"/>
        <w:tab w:val="right" w:pos="9026"/>
      </w:tabs>
      <w:jc w:val="right"/>
      <w:rPr>
        <w:rFonts w:ascii="TH Niramit AS" w:hAnsi="TH Niramit AS" w:cs="TH Niramit AS"/>
        <w:sz w:val="28"/>
      </w:rPr>
    </w:pPr>
    <w:r w:rsidRPr="00E414AB">
      <w:rPr>
        <w:rFonts w:ascii="TH Niramit AS" w:hAnsi="TH Niramit AS" w:cs="TH Niramit AS"/>
        <w:sz w:val="28"/>
      </w:rPr>
      <w:t>Version</w:t>
    </w:r>
    <w:proofErr w:type="gramStart"/>
    <w:r w:rsidRPr="00E414AB">
      <w:rPr>
        <w:rFonts w:ascii="TH Niramit AS" w:hAnsi="TH Niramit AS" w:cs="TH Niramit AS"/>
        <w:sz w:val="28"/>
        <w:cs/>
      </w:rPr>
      <w:t>…..</w:t>
    </w:r>
    <w:proofErr w:type="gramEnd"/>
  </w:p>
  <w:p w14:paraId="06D0E02F" w14:textId="77777777" w:rsidR="00955316" w:rsidRPr="00E414AB" w:rsidRDefault="00955316" w:rsidP="00955316">
    <w:pPr>
      <w:tabs>
        <w:tab w:val="center" w:pos="4513"/>
        <w:tab w:val="right" w:pos="9026"/>
      </w:tabs>
      <w:jc w:val="right"/>
      <w:rPr>
        <w:rFonts w:ascii="TH Niramit AS" w:hAnsi="TH Niramit AS" w:cs="TH Niramit AS"/>
        <w:sz w:val="28"/>
      </w:rPr>
    </w:pPr>
    <w:r w:rsidRPr="00E414AB">
      <w:rPr>
        <w:rFonts w:ascii="TH Niramit AS" w:hAnsi="TH Niramit AS" w:cs="TH Niramit AS"/>
        <w:sz w:val="28"/>
      </w:rPr>
      <w:t xml:space="preserve">            Date</w:t>
    </w:r>
    <w:r w:rsidRPr="00E414AB">
      <w:rPr>
        <w:rFonts w:ascii="TH Niramit AS" w:hAnsi="TH Niramit AS" w:cs="TH Niramit AS"/>
        <w:sz w:val="28"/>
        <w:cs/>
      </w:rPr>
      <w:t>…</w:t>
    </w:r>
    <w:proofErr w:type="gramStart"/>
    <w:r w:rsidRPr="00E414AB">
      <w:rPr>
        <w:rFonts w:ascii="TH Niramit AS" w:hAnsi="TH Niramit AS" w:cs="TH Niramit AS"/>
        <w:sz w:val="28"/>
        <w:cs/>
      </w:rPr>
      <w:t>…..</w:t>
    </w:r>
    <w:proofErr w:type="gramEnd"/>
  </w:p>
  <w:p w14:paraId="16351590" w14:textId="77777777" w:rsidR="00955316" w:rsidRDefault="00955316" w:rsidP="00955316">
    <w:pPr>
      <w:pStyle w:val="Footer"/>
    </w:pPr>
  </w:p>
  <w:p w14:paraId="0D88E86B" w14:textId="77777777" w:rsidR="00955316" w:rsidRDefault="00955316" w:rsidP="009553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C77DC" w14:textId="77777777" w:rsidR="00417F20" w:rsidRDefault="00417F20" w:rsidP="00955316">
      <w:r>
        <w:separator/>
      </w:r>
    </w:p>
  </w:footnote>
  <w:footnote w:type="continuationSeparator" w:id="0">
    <w:p w14:paraId="0E25DEC1" w14:textId="77777777" w:rsidR="00417F20" w:rsidRDefault="00417F20" w:rsidP="0095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0"/>
      <w:gridCol w:w="3009"/>
      <w:gridCol w:w="3007"/>
    </w:tblGrid>
    <w:tr w:rsidR="007239AB" w:rsidRPr="007239AB" w14:paraId="3B878CA8" w14:textId="77777777">
      <w:trPr>
        <w:trHeight w:val="720"/>
      </w:trPr>
      <w:tc>
        <w:tcPr>
          <w:tcW w:w="1667" w:type="pct"/>
        </w:tcPr>
        <w:p w14:paraId="71830B40" w14:textId="77777777" w:rsidR="007239AB" w:rsidRPr="007239AB" w:rsidRDefault="007239AB">
          <w:pPr>
            <w:pStyle w:val="Header"/>
            <w:rPr>
              <w:color w:val="000000" w:themeColor="text1"/>
              <w:sz w:val="28"/>
            </w:rPr>
          </w:pPr>
        </w:p>
      </w:tc>
      <w:tc>
        <w:tcPr>
          <w:tcW w:w="1667" w:type="pct"/>
        </w:tcPr>
        <w:p w14:paraId="4B538152" w14:textId="77777777" w:rsidR="007239AB" w:rsidRPr="007239AB" w:rsidRDefault="007239AB">
          <w:pPr>
            <w:pStyle w:val="Header"/>
            <w:jc w:val="center"/>
            <w:rPr>
              <w:color w:val="000000" w:themeColor="text1"/>
              <w:sz w:val="28"/>
            </w:rPr>
          </w:pPr>
        </w:p>
      </w:tc>
      <w:tc>
        <w:tcPr>
          <w:tcW w:w="1666" w:type="pct"/>
        </w:tcPr>
        <w:p w14:paraId="5D95165B" w14:textId="5B907081" w:rsidR="007239AB" w:rsidRPr="007239AB" w:rsidRDefault="007239AB">
          <w:pPr>
            <w:pStyle w:val="Header"/>
            <w:jc w:val="right"/>
            <w:rPr>
              <w:rFonts w:ascii="TH Niramit AS" w:hAnsi="TH Niramit AS" w:cs="TH Niramit AS"/>
              <w:color w:val="000000" w:themeColor="text1"/>
              <w:sz w:val="28"/>
            </w:rPr>
          </w:pPr>
          <w:r w:rsidRPr="007239AB">
            <w:rPr>
              <w:rFonts w:ascii="TH Niramit AS" w:hAnsi="TH Niramit AS" w:cs="TH Niramit AS"/>
              <w:color w:val="000000" w:themeColor="text1"/>
              <w:sz w:val="28"/>
              <w:cs/>
            </w:rPr>
            <w:t xml:space="preserve">แบบฟอร์ม </w:t>
          </w:r>
          <w:r w:rsidR="004B7442">
            <w:rPr>
              <w:rFonts w:ascii="TH Niramit AS" w:hAnsi="TH Niramit AS" w:cs="TH Niramit AS"/>
              <w:color w:val="000000" w:themeColor="text1"/>
              <w:sz w:val="28"/>
            </w:rPr>
            <w:t>HREC</w:t>
          </w:r>
          <w:r w:rsidR="004B7442">
            <w:rPr>
              <w:rFonts w:ascii="TH Niramit AS" w:hAnsi="TH Niramit AS" w:cs="TH Niramit AS"/>
              <w:color w:val="000000" w:themeColor="text1"/>
              <w:sz w:val="28"/>
              <w:cs/>
            </w:rPr>
            <w:t>-</w:t>
          </w:r>
          <w:r w:rsidR="004B7442">
            <w:rPr>
              <w:rFonts w:ascii="TH Niramit AS" w:hAnsi="TH Niramit AS" w:cs="TH Niramit AS"/>
              <w:color w:val="000000" w:themeColor="text1"/>
              <w:sz w:val="28"/>
            </w:rPr>
            <w:t>UP</w:t>
          </w:r>
          <w:r w:rsidR="004B7442">
            <w:rPr>
              <w:rFonts w:ascii="TH Niramit AS" w:hAnsi="TH Niramit AS" w:cs="TH Niramit AS"/>
              <w:color w:val="000000" w:themeColor="text1"/>
              <w:sz w:val="28"/>
              <w:cs/>
            </w:rPr>
            <w:t>-</w:t>
          </w:r>
          <w:r w:rsidR="004B7442">
            <w:rPr>
              <w:rFonts w:ascii="TH Niramit AS" w:hAnsi="TH Niramit AS" w:cs="TH Niramit AS"/>
              <w:color w:val="000000" w:themeColor="text1"/>
              <w:sz w:val="28"/>
            </w:rPr>
            <w:t>HSST</w:t>
          </w:r>
          <w:r w:rsidRPr="007239AB">
            <w:rPr>
              <w:rFonts w:ascii="TH Niramit AS" w:hAnsi="TH Niramit AS" w:cs="TH Niramit AS"/>
              <w:color w:val="000000" w:themeColor="text1"/>
              <w:sz w:val="28"/>
            </w:rPr>
            <w:t xml:space="preserve"> 03 </w:t>
          </w:r>
          <w:r w:rsidRPr="007239AB">
            <w:rPr>
              <w:rFonts w:ascii="TH Niramit AS" w:hAnsi="TH Niramit AS" w:cs="TH Niramit AS"/>
              <w:color w:val="000000" w:themeColor="text1"/>
              <w:sz w:val="28"/>
              <w:cs/>
            </w:rPr>
            <w:t xml:space="preserve">/ </w:t>
          </w:r>
          <w:r w:rsidRPr="007239AB">
            <w:rPr>
              <w:rFonts w:ascii="TH Niramit AS" w:hAnsi="TH Niramit AS" w:cs="TH Niramit AS"/>
              <w:color w:val="000000" w:themeColor="text1"/>
              <w:sz w:val="28"/>
            </w:rPr>
            <w:fldChar w:fldCharType="begin"/>
          </w:r>
          <w:r w:rsidRPr="007239AB">
            <w:rPr>
              <w:rFonts w:ascii="TH Niramit AS" w:hAnsi="TH Niramit AS" w:cs="TH Niramit AS"/>
              <w:color w:val="000000" w:themeColor="text1"/>
              <w:sz w:val="28"/>
            </w:rPr>
            <w:instrText xml:space="preserve"> PAGE   \</w:instrText>
          </w:r>
          <w:r w:rsidRPr="007239AB">
            <w:rPr>
              <w:rFonts w:ascii="TH Niramit AS" w:hAnsi="TH Niramit AS" w:cs="TH Niramit AS"/>
              <w:color w:val="000000" w:themeColor="text1"/>
              <w:sz w:val="28"/>
              <w:cs/>
            </w:rPr>
            <w:instrText xml:space="preserve">* </w:instrText>
          </w:r>
          <w:r w:rsidRPr="007239AB">
            <w:rPr>
              <w:rFonts w:ascii="TH Niramit AS" w:hAnsi="TH Niramit AS" w:cs="TH Niramit AS"/>
              <w:color w:val="000000" w:themeColor="text1"/>
              <w:sz w:val="28"/>
            </w:rPr>
            <w:instrText xml:space="preserve">MERGEFORMAT </w:instrText>
          </w:r>
          <w:r w:rsidRPr="007239AB">
            <w:rPr>
              <w:rFonts w:ascii="TH Niramit AS" w:hAnsi="TH Niramit AS" w:cs="TH Niramit AS"/>
              <w:color w:val="000000" w:themeColor="text1"/>
              <w:sz w:val="28"/>
            </w:rPr>
            <w:fldChar w:fldCharType="separate"/>
          </w:r>
          <w:r w:rsidR="00DB15AA">
            <w:rPr>
              <w:rFonts w:ascii="TH Niramit AS" w:hAnsi="TH Niramit AS" w:cs="TH Niramit AS"/>
              <w:noProof/>
              <w:color w:val="000000" w:themeColor="text1"/>
              <w:sz w:val="28"/>
            </w:rPr>
            <w:t>4</w:t>
          </w:r>
          <w:r w:rsidRPr="007239AB">
            <w:rPr>
              <w:rFonts w:ascii="TH Niramit AS" w:hAnsi="TH Niramit AS" w:cs="TH Niramit AS"/>
              <w:color w:val="000000" w:themeColor="text1"/>
              <w:sz w:val="28"/>
            </w:rPr>
            <w:fldChar w:fldCharType="end"/>
          </w:r>
        </w:p>
      </w:tc>
    </w:tr>
  </w:tbl>
  <w:p w14:paraId="239CCD51" w14:textId="77777777" w:rsidR="007239AB" w:rsidRPr="007239AB" w:rsidRDefault="007239AB" w:rsidP="007239AB">
    <w:pPr>
      <w:rPr>
        <w:rFonts w:ascii="TH Niramit AS" w:hAnsi="TH Niramit AS" w:cs="TH Niramit AS"/>
        <w:color w:val="000000" w:themeColor="text1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16"/>
    <w:rsid w:val="0020300F"/>
    <w:rsid w:val="003B7CAC"/>
    <w:rsid w:val="00417F20"/>
    <w:rsid w:val="00426764"/>
    <w:rsid w:val="004B7442"/>
    <w:rsid w:val="006470E6"/>
    <w:rsid w:val="006E10FE"/>
    <w:rsid w:val="007239AB"/>
    <w:rsid w:val="00817B80"/>
    <w:rsid w:val="00955316"/>
    <w:rsid w:val="00C66599"/>
    <w:rsid w:val="00CC3CA1"/>
    <w:rsid w:val="00DB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F6CC5"/>
  <w15:chartTrackingRefBased/>
  <w15:docId w15:val="{44A62B92-2795-40F2-8019-F125979A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31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55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31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4519-3E01-4E46-8A40-41469254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jaiprasert</dc:creator>
  <cp:keywords/>
  <dc:description/>
  <cp:lastModifiedBy>weawdao thippawong</cp:lastModifiedBy>
  <cp:revision>3</cp:revision>
  <dcterms:created xsi:type="dcterms:W3CDTF">2023-05-11T08:20:00Z</dcterms:created>
  <dcterms:modified xsi:type="dcterms:W3CDTF">2023-05-11T08:21:00Z</dcterms:modified>
</cp:coreProperties>
</file>