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387"/>
      </w:tblGrid>
      <w:tr w:rsidR="00392E9E" w:rsidRPr="00392E9E" w:rsidTr="00392E9E">
        <w:trPr>
          <w:trHeight w:val="1336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392E9E" w:rsidRPr="00392E9E" w:rsidRDefault="00392E9E" w:rsidP="00187ED5">
            <w:pPr>
              <w:tabs>
                <w:tab w:val="center" w:pos="4153"/>
                <w:tab w:val="right" w:pos="8306"/>
              </w:tabs>
              <w:spacing w:line="204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92E9E"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A56AD" wp14:editId="045BF302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-5080</wp:posOffset>
                      </wp:positionV>
                      <wp:extent cx="2000250" cy="703580"/>
                      <wp:effectExtent l="0" t="0" r="0" b="127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E9E" w:rsidRDefault="00392E9E" w:rsidP="00392E9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University of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Phayao</w:t>
                                  </w:r>
                                  <w:proofErr w:type="spellEnd"/>
                                  <w:r w:rsidRPr="006C210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392E9E" w:rsidRPr="002361E0" w:rsidRDefault="00392E9E" w:rsidP="00392E9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Human Ethics Committee</w:t>
                                  </w:r>
                                </w:p>
                                <w:p w:rsidR="00392E9E" w:rsidRDefault="00392E9E" w:rsidP="00392E9E"/>
                                <w:p w:rsidR="00392E9E" w:rsidRDefault="00392E9E" w:rsidP="00392E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A5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47.35pt;margin-top:-.4pt;width:157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JD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" filled="f" stroked="f">
                      <v:textbox>
                        <w:txbxContent>
                          <w:p w:rsidR="00392E9E" w:rsidRDefault="00392E9E" w:rsidP="00392E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Phayao</w:t>
                            </w:r>
                            <w:proofErr w:type="spellEnd"/>
                            <w:r w:rsidRPr="006C21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92E9E" w:rsidRPr="002361E0" w:rsidRDefault="00392E9E" w:rsidP="00392E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Human Ethics Committee</w:t>
                            </w:r>
                          </w:p>
                          <w:p w:rsidR="00392E9E" w:rsidRDefault="00392E9E" w:rsidP="00392E9E"/>
                          <w:p w:rsidR="00392E9E" w:rsidRDefault="00392E9E" w:rsidP="00392E9E"/>
                        </w:txbxContent>
                      </v:textbox>
                    </v:shape>
                  </w:pict>
                </mc:Fallback>
              </mc:AlternateContent>
            </w:r>
            <w:r w:rsidRPr="00392E9E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6864421" wp14:editId="77F08CD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-93980</wp:posOffset>
                  </wp:positionV>
                  <wp:extent cx="530860" cy="696595"/>
                  <wp:effectExtent l="0" t="0" r="254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92E9E" w:rsidRPr="00392E9E" w:rsidRDefault="00392E9E" w:rsidP="00187ED5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392E9E" w:rsidRPr="00392E9E" w:rsidRDefault="00392E9E" w:rsidP="00187ED5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92E9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ข้อมูลคำอธิบายสำหรับผู้เข้าร่วมในโครงการวิจัย</w:t>
            </w:r>
            <w:r w:rsidRPr="00392E9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92E9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สำหรับอาสาสมัครเด็กอายุ 7-12 ปี</w:t>
            </w:r>
          </w:p>
          <w:p w:rsidR="00392E9E" w:rsidRPr="00392E9E" w:rsidRDefault="00392E9E" w:rsidP="00187ED5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92E9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</w:t>
            </w:r>
            <w:r w:rsidRPr="00392E9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Information Sheet for Research Participant</w:t>
            </w:r>
            <w:r w:rsidRPr="00392E9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ชื่อโครงการวิจัย: </w:t>
      </w:r>
      <w:r w:rsidRPr="00392E9E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392E9E" w:rsidRPr="00392E9E" w:rsidRDefault="00392E9E" w:rsidP="00392E9E">
      <w:pPr>
        <w:spacing w:after="120"/>
        <w:ind w:firstLine="720"/>
        <w:rPr>
          <w:rFonts w:ascii="TH Niramit AS" w:hAnsi="TH Niramit AS" w:cs="TH Niramit AS"/>
          <w:color w:val="FF0000"/>
          <w:sz w:val="32"/>
          <w:szCs w:val="32"/>
          <w:cs/>
          <w:lang w:val="x-none" w:eastAsia="x-none"/>
        </w:rPr>
      </w:pPr>
      <w:r w:rsidRPr="00392E9E">
        <w:rPr>
          <w:rFonts w:ascii="TH Niramit AS" w:hAnsi="TH Niramit AS" w:cs="TH Niramit AS"/>
          <w:color w:val="FF0000"/>
          <w:sz w:val="32"/>
          <w:szCs w:val="32"/>
          <w:cs/>
          <w:lang w:val="x-none" w:eastAsia="x-none"/>
        </w:rPr>
        <w:t>โครงการวิจัยขอให้หนูเข้าร่วมในการวิจัยนี้เนื่องจากหนูเป็นเด็กที่มีสุขภาพแข็งแรง ขอให้หนูให้เวลาเพื่ออ่านและปรึกษากับคุณหมอ พยาบาล ผู้ปกครอง เครือญาติ หรือหนูสามารถถามเจ้าหน้าที่ในโครงการในส่วนที่หนูไม่เข้าใจ หรือ ต้องการรู้เพิ่มเติม</w:t>
      </w:r>
    </w:p>
    <w:p w:rsidR="00392E9E" w:rsidRPr="00392E9E" w:rsidRDefault="00392E9E" w:rsidP="00392E9E">
      <w:pPr>
        <w:spacing w:after="120"/>
        <w:rPr>
          <w:rFonts w:ascii="TH Niramit AS" w:hAnsi="TH Niramit AS" w:cs="TH Niramit AS"/>
          <w:sz w:val="32"/>
          <w:szCs w:val="32"/>
          <w:cs/>
          <w:lang w:val="x-none" w:eastAsia="x-none"/>
        </w:rPr>
      </w:pP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 xml:space="preserve">1. โครงการนี้คืออะไร 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  <w:cs/>
        </w:rPr>
      </w:pPr>
    </w:p>
    <w:p w:rsidR="00392E9E" w:rsidRPr="00392E9E" w:rsidRDefault="00392E9E" w:rsidP="00392E9E">
      <w:pPr>
        <w:rPr>
          <w:rFonts w:ascii="TH Niramit AS" w:hAnsi="TH Niramit AS" w:cs="TH Niramit AS"/>
          <w:sz w:val="32"/>
          <w:szCs w:val="32"/>
          <w:cs/>
          <w:lang w:val="en-AU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="0057498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>ทำไมจึงเกิดการศึกษาวิจัยในโครงการ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คุณหมอของโครงการต้องการรู้ว่า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spacing w:after="120"/>
        <w:outlineLvl w:val="0"/>
        <w:rPr>
          <w:rFonts w:ascii="TH Niramit AS" w:hAnsi="TH Niramit AS" w:cs="TH Niramit AS"/>
          <w:b/>
          <w:bCs/>
          <w:sz w:val="32"/>
          <w:szCs w:val="32"/>
          <w:lang w:val="x-none" w:eastAsia="x-none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  <w:lang w:val="x-none" w:eastAsia="x-none"/>
        </w:rPr>
        <w:t>3</w:t>
      </w:r>
      <w:r w:rsidRPr="00392E9E">
        <w:rPr>
          <w:rFonts w:ascii="TH Niramit AS" w:hAnsi="TH Niramit AS" w:cs="TH Niramit AS"/>
          <w:b/>
          <w:bCs/>
          <w:i/>
          <w:iCs/>
          <w:sz w:val="32"/>
          <w:szCs w:val="32"/>
          <w:cs/>
          <w:lang w:val="x-none" w:eastAsia="x-none"/>
        </w:rPr>
        <w:t>.</w:t>
      </w:r>
      <w:r w:rsidRPr="00392E9E">
        <w:rPr>
          <w:rFonts w:ascii="TH Niramit AS" w:hAnsi="TH Niramit AS" w:cs="TH Niramit AS"/>
          <w:b/>
          <w:bCs/>
          <w:sz w:val="32"/>
          <w:szCs w:val="32"/>
          <w:cs/>
          <w:lang w:val="x-none" w:eastAsia="x-none"/>
        </w:rPr>
        <w:t xml:space="preserve"> หนูต้องทำอะไรบ้างถ้าเข้าร่วมการวิจัย</w:t>
      </w:r>
    </w:p>
    <w:p w:rsidR="00392E9E" w:rsidRPr="00392E9E" w:rsidRDefault="00392E9E" w:rsidP="00392E9E">
      <w:pPr>
        <w:spacing w:after="1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 xml:space="preserve">หนูจะได้มาพบคุณหมอทั้งหมด …….. ครั้ง คือ </w:t>
      </w:r>
    </w:p>
    <w:p w:rsidR="00392E9E" w:rsidRPr="00392E9E" w:rsidRDefault="00392E9E" w:rsidP="00392E9E">
      <w:pPr>
        <w:spacing w:after="1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E9E" w:rsidRPr="00392E9E" w:rsidRDefault="00392E9E" w:rsidP="00392E9E">
      <w:pPr>
        <w:spacing w:after="1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>. ความเสี่ยงและประโยชน์ของการเข้าร่วมโครงการ</w:t>
      </w:r>
    </w:p>
    <w:p w:rsidR="00392E9E" w:rsidRPr="00392E9E" w:rsidRDefault="00392E9E" w:rsidP="00392E9E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ab/>
        <w:t xml:space="preserve">หนูอาจรู้สึก…………………………………………………………………………………………….. </w:t>
      </w:r>
    </w:p>
    <w:p w:rsidR="00392E9E" w:rsidRDefault="00392E9E" w:rsidP="00392E9E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392E9E" w:rsidRDefault="00392E9E" w:rsidP="00392E9E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widowControl w:val="0"/>
        <w:tabs>
          <w:tab w:val="num" w:pos="720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outlineLvl w:val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92E9E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 xml:space="preserve">. การรักษาความลับ </w:t>
      </w:r>
    </w:p>
    <w:p w:rsidR="00392E9E" w:rsidRPr="00392E9E" w:rsidRDefault="00392E9E" w:rsidP="00392E9E">
      <w:pPr>
        <w:spacing w:after="120"/>
        <w:ind w:firstLine="720"/>
        <w:rPr>
          <w:rFonts w:ascii="TH Niramit AS" w:hAnsi="TH Niramit AS" w:cs="TH Niramit AS"/>
          <w:sz w:val="32"/>
          <w:szCs w:val="32"/>
          <w:lang w:eastAsia="x-none"/>
        </w:rPr>
      </w:pPr>
      <w:r w:rsidRPr="00392E9E">
        <w:rPr>
          <w:rFonts w:ascii="TH Niramit AS" w:hAnsi="TH Niramit AS" w:cs="TH Niramit AS"/>
          <w:sz w:val="32"/>
          <w:szCs w:val="32"/>
          <w:cs/>
          <w:lang w:val="x-none" w:eastAsia="x-none"/>
        </w:rPr>
        <w:t xml:space="preserve">ข้อมูลทุกอย่างของหนูที่ทางโครงการเก็บรวบรวมจะถูกเก็บเป็นความลับ ทางโครงการจะใช้เพียงหมายเลขรหัสแทนชื่อของหนู จะไม่มีการใช้ชื่อจริงในการวิจัยนี้ </w:t>
      </w:r>
    </w:p>
    <w:p w:rsidR="00392E9E" w:rsidRPr="00392E9E" w:rsidRDefault="00392E9E" w:rsidP="00392E9E">
      <w:pPr>
        <w:spacing w:after="120"/>
        <w:ind w:firstLine="720"/>
        <w:rPr>
          <w:rFonts w:ascii="TH Niramit AS" w:hAnsi="TH Niramit AS" w:cs="TH Niramit AS"/>
          <w:sz w:val="32"/>
          <w:szCs w:val="32"/>
          <w:lang w:eastAsia="x-none"/>
        </w:rPr>
      </w:pPr>
    </w:p>
    <w:p w:rsidR="00392E9E" w:rsidRPr="00392E9E" w:rsidRDefault="0057498F" w:rsidP="0057498F">
      <w:pPr>
        <w:outlineLvl w:val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6. </w:t>
      </w:r>
      <w:bookmarkStart w:id="0" w:name="_GoBack"/>
      <w:bookmarkEnd w:id="0"/>
      <w:r w:rsidR="00392E9E" w:rsidRPr="00392E9E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การเข้าร่วมโครงการวิจัย  </w:t>
      </w:r>
    </w:p>
    <w:p w:rsidR="00392E9E" w:rsidRPr="00392E9E" w:rsidRDefault="00392E9E" w:rsidP="00392E9E">
      <w:pPr>
        <w:ind w:left="360"/>
        <w:outlineLvl w:val="0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ind w:firstLine="720"/>
        <w:outlineLvl w:val="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การตัดสินใจเข้าร่วมโครงการนี้ขึ้นอยู่กับตัวหนูและครอบครัว หนูมีสิทธิ์ตัดสินใจ ไม่เข้าร่วมในโครงการนี้ได้ และหากหนูเข้าร่วมโครงการแล้ว หนูก็มีสิทธิ์ที่จะถอนตัวเมื่อใดก็ได้ โดยไม่จำเป็นต้องให้เหตุผลใดๆ คุณหมอผู้ดูแลหนูจะยังคงให้การดูแลหนูตามปกติ</w:t>
      </w:r>
    </w:p>
    <w:p w:rsidR="00392E9E" w:rsidRPr="00392E9E" w:rsidRDefault="00392E9E" w:rsidP="00392E9E">
      <w:pPr>
        <w:spacing w:after="120"/>
        <w:ind w:firstLine="720"/>
        <w:rPr>
          <w:rFonts w:ascii="TH Niramit AS" w:hAnsi="TH Niramit AS" w:cs="TH Niramit AS"/>
          <w:b/>
          <w:bCs/>
          <w:sz w:val="32"/>
          <w:szCs w:val="32"/>
          <w:cs/>
          <w:lang w:val="x-none" w:eastAsia="x-none"/>
        </w:rPr>
      </w:pPr>
      <w:r w:rsidRPr="00392E9E">
        <w:rPr>
          <w:rFonts w:ascii="TH Niramit AS" w:hAnsi="TH Niramit AS" w:cs="TH Niramit AS"/>
          <w:sz w:val="32"/>
          <w:szCs w:val="32"/>
          <w:cs/>
          <w:lang w:val="x-none" w:eastAsia="x-none"/>
        </w:rPr>
        <w:t xml:space="preserve">ขอบคุณที่หนูเสียสละเวลาเพื่อทำความเข้าใจกับโครงการวิจัยนี้ ขอให้หนูสอบถามและแจ้งให้ทางโครงการทราบสิ่งที่ยังไม่เข้าใจ หรือต้องการสอบถามข้อมูลเพิ่มเติม </w:t>
      </w: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</w:rPr>
      </w:pPr>
      <w:r w:rsidRPr="00392E9E">
        <w:rPr>
          <w:rFonts w:ascii="TH Niramit AS" w:hAnsi="TH Niramit AS" w:cs="TH Niramit AS"/>
          <w:b/>
          <w:bCs/>
          <w:sz w:val="32"/>
          <w:szCs w:val="32"/>
          <w:cs/>
        </w:rPr>
        <w:t>ปัญหาหรือข้อซักถามต่างๆ</w:t>
      </w:r>
    </w:p>
    <w:p w:rsidR="00392E9E" w:rsidRPr="00392E9E" w:rsidRDefault="00392E9E" w:rsidP="00392E9E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 xml:space="preserve">ถ้าหนูมีคำถามเกี่ยวกับโครงการวิจัยนี้ หรือเกี่ยวกับการบาดเจ็บที่เกี่ยวข้องกับการวิจัย หนูสามารถติดต่อ ………………………………… โทร …………………… หรือ เบอร์โทรศัพท์มือถือกรณีฉุกเฉิน </w:t>
      </w:r>
      <w:r w:rsidRPr="00392E9E">
        <w:rPr>
          <w:rFonts w:ascii="TH Niramit AS" w:hAnsi="TH Niramit AS" w:cs="TH Niramit AS"/>
          <w:sz w:val="32"/>
          <w:szCs w:val="32"/>
        </w:rPr>
        <w:t xml:space="preserve">24 </w:t>
      </w:r>
      <w:r w:rsidRPr="00392E9E">
        <w:rPr>
          <w:rFonts w:ascii="TH Niramit AS" w:hAnsi="TH Niramit AS" w:cs="TH Niramit AS"/>
          <w:sz w:val="32"/>
          <w:szCs w:val="32"/>
          <w:cs/>
        </w:rPr>
        <w:t>ชั่วโมง …………………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92E9E" w:rsidRPr="00392E9E" w:rsidRDefault="00392E9E" w:rsidP="00392E9E">
      <w:pPr>
        <w:ind w:firstLine="720"/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สำหรับคำถามเกี่ยวกับโครงการวิจัย สิทธิของหนู และอันตรายที่เกิดจากการวิจัย หนูสามารถติดต่อเจ้าหน้าที่ผู้เป็นอิสระจากโครงการวิจัยนี้ ที่................................. ผู้ให้คำปรึกษา ...................................... ที่โทรศัพท์หมายเลข .....................................</w:t>
      </w:r>
    </w:p>
    <w:p w:rsidR="00392E9E" w:rsidRPr="00392E9E" w:rsidRDefault="00392E9E" w:rsidP="00392E9E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ind w:right="-1054"/>
        <w:rPr>
          <w:rFonts w:ascii="TH Niramit AS" w:hAnsi="TH Niramit AS" w:cs="TH Niramit AS"/>
          <w:sz w:val="32"/>
          <w:szCs w:val="32"/>
        </w:rPr>
      </w:pPr>
    </w:p>
    <w:p w:rsidR="00392E9E" w:rsidRPr="00392E9E" w:rsidRDefault="00392E9E" w:rsidP="00392E9E">
      <w:pPr>
        <w:rPr>
          <w:rFonts w:ascii="TH Niramit AS" w:hAnsi="TH Niramit AS" w:cs="TH Niramit AS"/>
          <w:sz w:val="32"/>
          <w:szCs w:val="32"/>
        </w:rPr>
      </w:pPr>
      <w:r w:rsidRPr="00392E9E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sectPr w:rsidR="00392E9E" w:rsidRPr="00392E9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3B" w:rsidRDefault="00CF703B" w:rsidP="00392E9E">
      <w:r>
        <w:separator/>
      </w:r>
    </w:p>
  </w:endnote>
  <w:endnote w:type="continuationSeparator" w:id="0">
    <w:p w:rsidR="00CF703B" w:rsidRDefault="00CF703B" w:rsidP="0039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A3" w:rsidRPr="008561A3" w:rsidRDefault="008561A3" w:rsidP="008561A3">
    <w:pPr>
      <w:tabs>
        <w:tab w:val="center" w:pos="4513"/>
        <w:tab w:val="right" w:pos="9026"/>
      </w:tabs>
      <w:jc w:val="center"/>
      <w:rPr>
        <w:rFonts w:ascii="TH Niramit AS" w:hAnsi="TH Niramit AS" w:cs="TH Niramit AS"/>
        <w:sz w:val="28"/>
      </w:rPr>
    </w:pPr>
    <w:r>
      <w:rPr>
        <w:rFonts w:ascii="TH Niramit AS" w:hAnsi="TH Niramit AS" w:cs="TH Niramit AS"/>
        <w:sz w:val="28"/>
      </w:rPr>
      <w:tab/>
    </w:r>
    <w:r>
      <w:rPr>
        <w:rFonts w:ascii="TH Niramit AS" w:hAnsi="TH Niramit AS" w:cs="TH Niramit AS"/>
        <w:sz w:val="28"/>
      </w:rPr>
      <w:tab/>
    </w:r>
    <w:r w:rsidRPr="008561A3">
      <w:rPr>
        <w:rFonts w:ascii="TH Niramit AS" w:hAnsi="TH Niramit AS" w:cs="TH Niramit AS"/>
        <w:sz w:val="28"/>
      </w:rPr>
      <w:t>Version</w:t>
    </w:r>
    <w:proofErr w:type="gramStart"/>
    <w:r w:rsidRPr="008561A3">
      <w:rPr>
        <w:rFonts w:ascii="TH Niramit AS" w:hAnsi="TH Niramit AS" w:cs="TH Niramit AS"/>
        <w:sz w:val="28"/>
        <w:cs/>
      </w:rPr>
      <w:t>…..</w:t>
    </w:r>
    <w:proofErr w:type="gramEnd"/>
  </w:p>
  <w:p w:rsidR="008561A3" w:rsidRPr="008561A3" w:rsidRDefault="008561A3" w:rsidP="008561A3">
    <w:pPr>
      <w:tabs>
        <w:tab w:val="center" w:pos="4513"/>
        <w:tab w:val="right" w:pos="9026"/>
      </w:tabs>
      <w:jc w:val="right"/>
      <w:rPr>
        <w:rFonts w:ascii="TH Niramit AS" w:hAnsi="TH Niramit AS" w:cs="TH Niramit AS"/>
        <w:sz w:val="28"/>
      </w:rPr>
    </w:pPr>
    <w:r w:rsidRPr="008561A3">
      <w:rPr>
        <w:rFonts w:ascii="TH Niramit AS" w:hAnsi="TH Niramit AS" w:cs="TH Niramit AS"/>
        <w:sz w:val="28"/>
      </w:rPr>
      <w:t xml:space="preserve">            Date</w:t>
    </w:r>
    <w:r w:rsidRPr="008561A3">
      <w:rPr>
        <w:rFonts w:ascii="TH Niramit AS" w:hAnsi="TH Niramit AS" w:cs="TH Niramit AS"/>
        <w:sz w:val="28"/>
        <w:cs/>
      </w:rPr>
      <w:t>…</w:t>
    </w:r>
    <w:proofErr w:type="gramStart"/>
    <w:r w:rsidRPr="008561A3">
      <w:rPr>
        <w:rFonts w:ascii="TH Niramit AS" w:hAnsi="TH Niramit AS" w:cs="TH Niramit AS"/>
        <w:sz w:val="28"/>
        <w:cs/>
      </w:rPr>
      <w:t>…..</w:t>
    </w:r>
    <w:proofErr w:type="gramEnd"/>
  </w:p>
  <w:p w:rsidR="008561A3" w:rsidRDefault="00856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3B" w:rsidRDefault="00CF703B" w:rsidP="00392E9E">
      <w:r>
        <w:separator/>
      </w:r>
    </w:p>
  </w:footnote>
  <w:footnote w:type="continuationSeparator" w:id="0">
    <w:p w:rsidR="00CF703B" w:rsidRDefault="00CF703B" w:rsidP="0039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9E" w:rsidRPr="00392E9E" w:rsidRDefault="00392E9E" w:rsidP="00392E9E">
    <w:pPr>
      <w:tabs>
        <w:tab w:val="center" w:pos="4513"/>
        <w:tab w:val="right" w:pos="9026"/>
      </w:tabs>
      <w:jc w:val="right"/>
      <w:rPr>
        <w:rFonts w:ascii="TH Niramit AS" w:eastAsiaTheme="minorHAnsi" w:hAnsi="TH Niramit AS" w:cs="TH Niramit AS"/>
        <w:sz w:val="28"/>
      </w:rPr>
    </w:pPr>
    <w:r w:rsidRPr="00392E9E">
      <w:rPr>
        <w:rFonts w:ascii="TH Niramit AS" w:eastAsiaTheme="minorHAnsi" w:hAnsi="TH Niramit AS" w:cs="TH Niramit AS"/>
        <w:sz w:val="28"/>
        <w:cs/>
      </w:rPr>
      <w:t xml:space="preserve">แบบฟอร์ม </w:t>
    </w:r>
    <w:r w:rsidR="000129C2" w:rsidRPr="000129C2">
      <w:rPr>
        <w:rFonts w:ascii="TH Niramit AS" w:eastAsiaTheme="minorHAnsi" w:hAnsi="TH Niramit AS" w:cs="TH Niramit AS"/>
        <w:sz w:val="28"/>
      </w:rPr>
      <w:t>HREC</w:t>
    </w:r>
    <w:r w:rsidR="000129C2" w:rsidRPr="000129C2">
      <w:rPr>
        <w:rFonts w:ascii="TH Niramit AS" w:eastAsiaTheme="minorHAnsi" w:hAnsi="TH Niramit AS" w:cs="TH Niramit AS"/>
        <w:sz w:val="28"/>
        <w:cs/>
      </w:rPr>
      <w:t>-</w:t>
    </w:r>
    <w:r w:rsidR="000129C2" w:rsidRPr="000129C2">
      <w:rPr>
        <w:rFonts w:ascii="TH Niramit AS" w:eastAsiaTheme="minorHAnsi" w:hAnsi="TH Niramit AS" w:cs="TH Niramit AS"/>
        <w:sz w:val="28"/>
      </w:rPr>
      <w:t>UP</w:t>
    </w:r>
    <w:r w:rsidR="000129C2" w:rsidRPr="000129C2">
      <w:rPr>
        <w:rFonts w:ascii="TH Niramit AS" w:eastAsiaTheme="minorHAnsi" w:hAnsi="TH Niramit AS" w:cs="TH Niramit AS"/>
        <w:sz w:val="28"/>
        <w:cs/>
      </w:rPr>
      <w:t>-</w:t>
    </w:r>
    <w:r w:rsidR="000129C2" w:rsidRPr="000129C2">
      <w:rPr>
        <w:rFonts w:ascii="TH Niramit AS" w:eastAsiaTheme="minorHAnsi" w:hAnsi="TH Niramit AS" w:cs="TH Niramit AS"/>
        <w:sz w:val="28"/>
      </w:rPr>
      <w:t xml:space="preserve">HSST </w:t>
    </w:r>
    <w:r w:rsidRPr="00392E9E">
      <w:rPr>
        <w:rFonts w:ascii="TH Niramit AS" w:eastAsiaTheme="minorHAnsi" w:hAnsi="TH Niramit AS" w:cs="TH Niramit AS"/>
        <w:sz w:val="28"/>
      </w:rPr>
      <w:t>04</w:t>
    </w:r>
    <w:r w:rsidRPr="00392E9E">
      <w:rPr>
        <w:rFonts w:ascii="TH Niramit AS" w:eastAsiaTheme="minorHAnsi" w:hAnsi="TH Niramit AS" w:cs="TH Niramit AS"/>
        <w:sz w:val="28"/>
        <w:cs/>
      </w:rPr>
      <w:t>.</w:t>
    </w:r>
    <w:r w:rsidRPr="00392E9E">
      <w:rPr>
        <w:rFonts w:ascii="TH Niramit AS" w:eastAsiaTheme="minorHAnsi" w:hAnsi="TH Niramit AS" w:cs="TH Niramit AS"/>
        <w:sz w:val="28"/>
      </w:rPr>
      <w:t xml:space="preserve">2 </w:t>
    </w:r>
    <w:r w:rsidRPr="00392E9E">
      <w:rPr>
        <w:rFonts w:ascii="TH Niramit AS" w:eastAsiaTheme="minorHAnsi" w:hAnsi="TH Niramit AS" w:cs="TH Niramit AS"/>
        <w:sz w:val="28"/>
        <w:cs/>
      </w:rPr>
      <w:t xml:space="preserve">/ </w:t>
    </w:r>
    <w:sdt>
      <w:sdtPr>
        <w:rPr>
          <w:rFonts w:ascii="TH Niramit AS" w:eastAsiaTheme="minorHAnsi" w:hAnsi="TH Niramit AS" w:cs="TH Niramit AS"/>
          <w:sz w:val="28"/>
        </w:rPr>
        <w:id w:val="80574082"/>
        <w:docPartObj>
          <w:docPartGallery w:val="Page Numbers (Top of Page)"/>
          <w:docPartUnique/>
        </w:docPartObj>
      </w:sdtPr>
      <w:sdtEndPr/>
      <w:sdtContent>
        <w:r w:rsidRPr="00392E9E">
          <w:rPr>
            <w:rFonts w:ascii="TH Niramit AS" w:eastAsiaTheme="minorHAnsi" w:hAnsi="TH Niramit AS" w:cs="TH Niramit AS"/>
            <w:sz w:val="28"/>
          </w:rPr>
          <w:fldChar w:fldCharType="begin"/>
        </w:r>
        <w:r w:rsidRPr="00392E9E">
          <w:rPr>
            <w:rFonts w:ascii="TH Niramit AS" w:eastAsiaTheme="minorHAnsi" w:hAnsi="TH Niramit AS" w:cs="TH Niramit AS"/>
            <w:sz w:val="28"/>
          </w:rPr>
          <w:instrText xml:space="preserve"> PAGE   \</w:instrText>
        </w:r>
        <w:r w:rsidRPr="00392E9E">
          <w:rPr>
            <w:rFonts w:ascii="TH Niramit AS" w:eastAsiaTheme="minorHAnsi" w:hAnsi="TH Niramit AS" w:cs="TH Niramit AS"/>
            <w:sz w:val="28"/>
            <w:cs/>
          </w:rPr>
          <w:instrText xml:space="preserve">* </w:instrText>
        </w:r>
        <w:r w:rsidRPr="00392E9E">
          <w:rPr>
            <w:rFonts w:ascii="TH Niramit AS" w:eastAsiaTheme="minorHAnsi" w:hAnsi="TH Niramit AS" w:cs="TH Niramit AS"/>
            <w:sz w:val="28"/>
          </w:rPr>
          <w:instrText xml:space="preserve">MERGEFORMAT </w:instrText>
        </w:r>
        <w:r w:rsidRPr="00392E9E">
          <w:rPr>
            <w:rFonts w:ascii="TH Niramit AS" w:eastAsiaTheme="minorHAnsi" w:hAnsi="TH Niramit AS" w:cs="TH Niramit AS"/>
            <w:sz w:val="28"/>
          </w:rPr>
          <w:fldChar w:fldCharType="separate"/>
        </w:r>
        <w:r w:rsidR="0057498F">
          <w:rPr>
            <w:rFonts w:ascii="TH Niramit AS" w:eastAsiaTheme="minorHAnsi" w:hAnsi="TH Niramit AS" w:cs="TH Niramit AS"/>
            <w:noProof/>
            <w:sz w:val="28"/>
          </w:rPr>
          <w:t>2</w:t>
        </w:r>
        <w:r w:rsidRPr="00392E9E">
          <w:rPr>
            <w:rFonts w:ascii="TH Niramit AS" w:eastAsiaTheme="minorHAnsi" w:hAnsi="TH Niramit AS" w:cs="TH Niramit AS"/>
            <w:noProof/>
            <w:sz w:val="28"/>
          </w:rPr>
          <w:fldChar w:fldCharType="end"/>
        </w:r>
      </w:sdtContent>
    </w:sdt>
  </w:p>
  <w:p w:rsidR="00392E9E" w:rsidRDefault="00392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E"/>
    <w:rsid w:val="000129C2"/>
    <w:rsid w:val="00203CF8"/>
    <w:rsid w:val="00392E9E"/>
    <w:rsid w:val="0057498F"/>
    <w:rsid w:val="00580710"/>
    <w:rsid w:val="007508AD"/>
    <w:rsid w:val="008561A3"/>
    <w:rsid w:val="00C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7C93"/>
  <w15:docId w15:val="{C199B381-F7EA-4C32-B5E2-974FD944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9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392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9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57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weawdao thippawong</cp:lastModifiedBy>
  <cp:revision>3</cp:revision>
  <dcterms:created xsi:type="dcterms:W3CDTF">2023-05-03T06:11:00Z</dcterms:created>
  <dcterms:modified xsi:type="dcterms:W3CDTF">2023-05-11T08:27:00Z</dcterms:modified>
</cp:coreProperties>
</file>